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360"/>
      </w:tblGrid>
      <w:tr w:rsidR="00E25C38" w:rsidRPr="00E25C38" w14:paraId="476480FB" w14:textId="77777777" w:rsidTr="00912FEB">
        <w:tc>
          <w:tcPr>
            <w:tcW w:w="9360" w:type="dxa"/>
          </w:tcPr>
          <w:p w14:paraId="5D7423AF" w14:textId="77777777" w:rsidR="00FD269B" w:rsidRPr="00E25C38" w:rsidRDefault="00317726" w:rsidP="00826730">
            <w:pPr>
              <w:pStyle w:val="NoSpacing"/>
              <w:jc w:val="center"/>
              <w:rPr>
                <w:b/>
                <w:sz w:val="40"/>
                <w:szCs w:val="40"/>
              </w:rPr>
            </w:pPr>
            <w:r>
              <w:rPr>
                <w:b/>
                <w:sz w:val="40"/>
                <w:szCs w:val="40"/>
              </w:rPr>
              <w:t>NJC Church Plant</w:t>
            </w:r>
            <w:r w:rsidR="00CA28C3" w:rsidRPr="00E25C38">
              <w:rPr>
                <w:b/>
                <w:sz w:val="40"/>
                <w:szCs w:val="40"/>
              </w:rPr>
              <w:t xml:space="preserve"> </w:t>
            </w:r>
            <w:r w:rsidR="00FD269B" w:rsidRPr="00E25C38">
              <w:rPr>
                <w:b/>
                <w:sz w:val="40"/>
                <w:szCs w:val="40"/>
              </w:rPr>
              <w:t>Guidelines</w:t>
            </w:r>
          </w:p>
          <w:p w14:paraId="4B89E95C" w14:textId="77777777" w:rsidR="00FD269B" w:rsidRPr="00E25C38" w:rsidRDefault="00FD269B" w:rsidP="00826730">
            <w:pPr>
              <w:pStyle w:val="NoSpacing"/>
              <w:jc w:val="center"/>
              <w:rPr>
                <w:b/>
                <w:sz w:val="28"/>
                <w:szCs w:val="28"/>
              </w:rPr>
            </w:pPr>
            <w:r w:rsidRPr="00E25C38">
              <w:rPr>
                <w:b/>
                <w:sz w:val="28"/>
                <w:szCs w:val="28"/>
              </w:rPr>
              <w:t>New Jersey Conference of Seventh-day Adventists, Inc</w:t>
            </w:r>
            <w:r w:rsidR="00CA28C3" w:rsidRPr="00E25C38">
              <w:rPr>
                <w:b/>
                <w:sz w:val="28"/>
                <w:szCs w:val="28"/>
              </w:rPr>
              <w:t>.</w:t>
            </w:r>
          </w:p>
          <w:p w14:paraId="04CA40C6" w14:textId="77777777" w:rsidR="001C7238" w:rsidRPr="00E25C38" w:rsidRDefault="001C7238" w:rsidP="00826730">
            <w:pPr>
              <w:pStyle w:val="NoSpacing"/>
              <w:jc w:val="center"/>
              <w:rPr>
                <w:b/>
                <w:sz w:val="28"/>
                <w:szCs w:val="28"/>
              </w:rPr>
            </w:pPr>
          </w:p>
          <w:p w14:paraId="5E2390F1" w14:textId="77777777" w:rsidR="00CA28C3" w:rsidRPr="00271BAF" w:rsidRDefault="00CA28C3" w:rsidP="00CA28C3">
            <w:pPr>
              <w:rPr>
                <w:rFonts w:ascii="Times New Roman" w:hAnsi="Times New Roman"/>
                <w:sz w:val="28"/>
                <w:szCs w:val="28"/>
              </w:rPr>
            </w:pPr>
            <w:r w:rsidRPr="00E25C38">
              <w:rPr>
                <w:b/>
                <w:sz w:val="28"/>
                <w:szCs w:val="28"/>
              </w:rPr>
              <w:t>Introduction</w:t>
            </w:r>
            <w:r w:rsidR="001C2586">
              <w:rPr>
                <w:b/>
                <w:sz w:val="28"/>
                <w:szCs w:val="28"/>
              </w:rPr>
              <w:t xml:space="preserve">: </w:t>
            </w:r>
            <w:r w:rsidRPr="00271BAF">
              <w:rPr>
                <w:rFonts w:ascii="Times New Roman" w:hAnsi="Times New Roman"/>
                <w:sz w:val="24"/>
                <w:szCs w:val="24"/>
              </w:rPr>
              <w:t>The New Jersey Conference of Seventh-day Adventists recognizes that one of its major responsibilities is to plant churches. The Savior’s commission to carry the gospel to all the world (Mathew 28: 19, 20; Mark 16: 15) means not only preaching the message but ensuring the welfare of those who accept that message. This involves shepherding as well as securing a place of worship for the church plant. Such a situation calls for organization.</w:t>
            </w:r>
          </w:p>
          <w:p w14:paraId="157C636A" w14:textId="77777777" w:rsidR="00CA28C3" w:rsidRPr="00271BAF" w:rsidRDefault="00CA28C3" w:rsidP="00CA28C3">
            <w:pPr>
              <w:rPr>
                <w:rFonts w:ascii="Times New Roman" w:hAnsi="Times New Roman"/>
                <w:sz w:val="24"/>
                <w:szCs w:val="24"/>
              </w:rPr>
            </w:pPr>
            <w:r w:rsidRPr="00271BAF">
              <w:rPr>
                <w:rFonts w:ascii="Times New Roman" w:hAnsi="Times New Roman"/>
                <w:sz w:val="24"/>
                <w:szCs w:val="24"/>
              </w:rPr>
              <w:t xml:space="preserve">The focus of the Church Planting Strategy will be on new churches whose </w:t>
            </w:r>
            <w:r w:rsidRPr="00271BAF">
              <w:rPr>
                <w:rFonts w:ascii="Times New Roman" w:hAnsi="Times New Roman"/>
                <w:sz w:val="24"/>
                <w:szCs w:val="24"/>
                <w:u w:val="single"/>
              </w:rPr>
              <w:t>primary goal is growth through accessions from the communities in which they are planted</w:t>
            </w:r>
            <w:r w:rsidRPr="00271BAF">
              <w:rPr>
                <w:rFonts w:ascii="Times New Roman" w:hAnsi="Times New Roman"/>
                <w:sz w:val="24"/>
                <w:szCs w:val="24"/>
              </w:rPr>
              <w:t>. To obey Christ’s command to take the gospel to the world, the New Jersey Conference needs more workers.</w:t>
            </w:r>
          </w:p>
          <w:p w14:paraId="5FFEA8A1" w14:textId="77777777" w:rsidR="00CA28C3" w:rsidRPr="00271BAF" w:rsidRDefault="00CA28C3" w:rsidP="00CA28C3">
            <w:pPr>
              <w:rPr>
                <w:rFonts w:ascii="Times New Roman" w:hAnsi="Times New Roman"/>
                <w:sz w:val="24"/>
                <w:szCs w:val="24"/>
              </w:rPr>
            </w:pPr>
            <w:r w:rsidRPr="00271BAF">
              <w:rPr>
                <w:rFonts w:ascii="Times New Roman" w:hAnsi="Times New Roman"/>
                <w:sz w:val="24"/>
                <w:szCs w:val="24"/>
              </w:rPr>
              <w:t xml:space="preserve">Jesus’ words are still true today that “the harvest is plentiful, but the workers are few” (Luke 10: 2 NIV). To fulfill the mission of Christ and reach new communities for God, the New Jersey Conference needs volunteer leaders who can lead current </w:t>
            </w:r>
            <w:r w:rsidR="004A0ED7" w:rsidRPr="00271BAF">
              <w:rPr>
                <w:rFonts w:ascii="Times New Roman" w:hAnsi="Times New Roman"/>
                <w:sz w:val="24"/>
                <w:szCs w:val="24"/>
              </w:rPr>
              <w:t>Church Plant</w:t>
            </w:r>
            <w:r w:rsidRPr="00271BAF">
              <w:rPr>
                <w:rFonts w:ascii="Times New Roman" w:hAnsi="Times New Roman"/>
                <w:sz w:val="24"/>
                <w:szCs w:val="24"/>
              </w:rPr>
              <w:t xml:space="preserve"> groups, companies, and churches. Training lay pastors, elders, and other leaders is the best solution.</w:t>
            </w:r>
          </w:p>
          <w:p w14:paraId="4798217F" w14:textId="77777777" w:rsidR="00CA28C3" w:rsidRPr="00271BAF" w:rsidRDefault="00CA28C3" w:rsidP="00CA28C3">
            <w:pPr>
              <w:rPr>
                <w:rFonts w:ascii="Times New Roman" w:hAnsi="Times New Roman"/>
                <w:sz w:val="24"/>
                <w:szCs w:val="24"/>
              </w:rPr>
            </w:pPr>
            <w:r w:rsidRPr="00271BAF">
              <w:rPr>
                <w:rFonts w:ascii="Times New Roman" w:hAnsi="Times New Roman"/>
                <w:sz w:val="24"/>
                <w:szCs w:val="24"/>
              </w:rPr>
              <w:t xml:space="preserve">The New Jersey Conference of Seventh-day Adventists has established Policies for </w:t>
            </w:r>
            <w:r w:rsidR="00271BAF" w:rsidRPr="00271BAF">
              <w:rPr>
                <w:rFonts w:ascii="Times New Roman" w:hAnsi="Times New Roman"/>
                <w:sz w:val="24"/>
                <w:szCs w:val="24"/>
              </w:rPr>
              <w:t>Church Plant</w:t>
            </w:r>
            <w:r w:rsidRPr="00271BAF">
              <w:rPr>
                <w:rFonts w:ascii="Times New Roman" w:hAnsi="Times New Roman"/>
                <w:sz w:val="24"/>
                <w:szCs w:val="24"/>
              </w:rPr>
              <w:t xml:space="preserve"> groups to facilitate church growth and planting. These </w:t>
            </w:r>
            <w:r w:rsidR="004A0ED7" w:rsidRPr="00271BAF">
              <w:rPr>
                <w:rFonts w:ascii="Times New Roman" w:hAnsi="Times New Roman"/>
                <w:sz w:val="24"/>
                <w:szCs w:val="24"/>
              </w:rPr>
              <w:t>Church Plant</w:t>
            </w:r>
            <w:r w:rsidRPr="00271BAF">
              <w:rPr>
                <w:rFonts w:ascii="Times New Roman" w:hAnsi="Times New Roman"/>
                <w:sz w:val="24"/>
                <w:szCs w:val="24"/>
              </w:rPr>
              <w:t xml:space="preserve"> groups will be led by a volunteer lay leader or volunteer lay pastor under the supervision of the district pastor and </w:t>
            </w:r>
            <w:r w:rsidR="00271BAF" w:rsidRPr="00271BAF">
              <w:rPr>
                <w:rFonts w:ascii="Times New Roman" w:hAnsi="Times New Roman"/>
                <w:sz w:val="24"/>
                <w:szCs w:val="24"/>
              </w:rPr>
              <w:t xml:space="preserve">Mother church </w:t>
            </w:r>
            <w:r w:rsidRPr="00271BAF">
              <w:rPr>
                <w:rFonts w:ascii="Times New Roman" w:hAnsi="Times New Roman"/>
                <w:sz w:val="24"/>
                <w:szCs w:val="24"/>
              </w:rPr>
              <w:t>board</w:t>
            </w:r>
            <w:r w:rsidR="00271BAF" w:rsidRPr="00271BAF">
              <w:rPr>
                <w:rFonts w:ascii="Times New Roman" w:hAnsi="Times New Roman"/>
                <w:sz w:val="24"/>
                <w:szCs w:val="24"/>
              </w:rPr>
              <w:t>, and it must be</w:t>
            </w:r>
            <w:r w:rsidRPr="00271BAF">
              <w:rPr>
                <w:rFonts w:ascii="Times New Roman" w:hAnsi="Times New Roman"/>
                <w:sz w:val="24"/>
                <w:szCs w:val="24"/>
              </w:rPr>
              <w:t xml:space="preserve"> approved by the </w:t>
            </w:r>
            <w:r w:rsidR="00271BAF" w:rsidRPr="00271BAF">
              <w:rPr>
                <w:rFonts w:ascii="Times New Roman" w:hAnsi="Times New Roman"/>
                <w:sz w:val="24"/>
                <w:szCs w:val="24"/>
              </w:rPr>
              <w:t xml:space="preserve">NJC </w:t>
            </w:r>
            <w:r w:rsidRPr="00271BAF">
              <w:rPr>
                <w:rFonts w:ascii="Times New Roman" w:hAnsi="Times New Roman"/>
                <w:sz w:val="24"/>
                <w:szCs w:val="24"/>
              </w:rPr>
              <w:t>Conference</w:t>
            </w:r>
            <w:r w:rsidR="00271BAF" w:rsidRPr="00271BAF">
              <w:rPr>
                <w:rFonts w:ascii="Times New Roman" w:hAnsi="Times New Roman"/>
                <w:sz w:val="24"/>
                <w:szCs w:val="24"/>
              </w:rPr>
              <w:t xml:space="preserve"> Administration</w:t>
            </w:r>
            <w:r w:rsidRPr="00271BAF">
              <w:rPr>
                <w:rFonts w:ascii="Times New Roman" w:hAnsi="Times New Roman"/>
                <w:sz w:val="24"/>
                <w:szCs w:val="24"/>
              </w:rPr>
              <w:t>.</w:t>
            </w:r>
          </w:p>
          <w:p w14:paraId="3249EC64" w14:textId="77777777" w:rsidR="00CA28C3" w:rsidRPr="00271BAF" w:rsidRDefault="00CA28C3" w:rsidP="00826730">
            <w:pPr>
              <w:rPr>
                <w:rFonts w:ascii="Times New Roman" w:hAnsi="Times New Roman"/>
                <w:sz w:val="24"/>
                <w:szCs w:val="24"/>
              </w:rPr>
            </w:pPr>
            <w:r w:rsidRPr="00271BAF">
              <w:rPr>
                <w:rFonts w:ascii="Times New Roman" w:hAnsi="Times New Roman"/>
                <w:sz w:val="24"/>
                <w:szCs w:val="24"/>
              </w:rPr>
              <w:t xml:space="preserve">It is with this responsibility in mind that the following guidelines are put in place for </w:t>
            </w:r>
            <w:r w:rsidR="004A0ED7" w:rsidRPr="00271BAF">
              <w:rPr>
                <w:rFonts w:ascii="Times New Roman" w:hAnsi="Times New Roman"/>
                <w:sz w:val="24"/>
                <w:szCs w:val="24"/>
              </w:rPr>
              <w:t>Church Plant</w:t>
            </w:r>
            <w:r w:rsidRPr="00271BAF">
              <w:rPr>
                <w:rFonts w:ascii="Times New Roman" w:hAnsi="Times New Roman"/>
                <w:sz w:val="24"/>
                <w:szCs w:val="24"/>
              </w:rPr>
              <w:t xml:space="preserve"> group.</w:t>
            </w:r>
          </w:p>
          <w:p w14:paraId="58FE7757" w14:textId="77777777" w:rsidR="00FD269B" w:rsidRPr="00271BAF" w:rsidRDefault="00FD269B" w:rsidP="00826730">
            <w:pPr>
              <w:rPr>
                <w:rFonts w:ascii="Times New Roman" w:hAnsi="Times New Roman"/>
                <w:sz w:val="24"/>
                <w:szCs w:val="24"/>
              </w:rPr>
            </w:pPr>
            <w:r w:rsidRPr="00271BAF">
              <w:rPr>
                <w:rFonts w:ascii="Times New Roman" w:hAnsi="Times New Roman"/>
                <w:sz w:val="24"/>
                <w:szCs w:val="24"/>
              </w:rPr>
              <w:t>The purpose is to open churches and new work in cities and towns throughout New Jersey where there is currently not an Adventist Church.</w:t>
            </w:r>
          </w:p>
          <w:p w14:paraId="35353B98" w14:textId="77777777" w:rsidR="00271BAF" w:rsidRPr="001523F9" w:rsidRDefault="00271BAF" w:rsidP="00826730">
            <w:pPr>
              <w:rPr>
                <w:rFonts w:ascii="Times New Roman" w:hAnsi="Times New Roman"/>
                <w:sz w:val="24"/>
                <w:szCs w:val="24"/>
              </w:rPr>
            </w:pPr>
            <w:r w:rsidRPr="001523F9">
              <w:rPr>
                <w:rFonts w:ascii="Times New Roman" w:hAnsi="Times New Roman"/>
                <w:sz w:val="24"/>
                <w:szCs w:val="24"/>
              </w:rPr>
              <w:t xml:space="preserve">The group of </w:t>
            </w:r>
            <w:r w:rsidR="002E4BDC">
              <w:rPr>
                <w:rFonts w:ascii="Times New Roman" w:hAnsi="Times New Roman"/>
                <w:sz w:val="24"/>
                <w:szCs w:val="24"/>
              </w:rPr>
              <w:t xml:space="preserve">Adventist </w:t>
            </w:r>
            <w:r w:rsidRPr="001523F9">
              <w:rPr>
                <w:rFonts w:ascii="Times New Roman" w:hAnsi="Times New Roman"/>
                <w:sz w:val="24"/>
                <w:szCs w:val="24"/>
              </w:rPr>
              <w:t>believers that express interest in planting a congregation in a community, need to follow the following steps:</w:t>
            </w:r>
          </w:p>
          <w:p w14:paraId="563BFAC7" w14:textId="77777777" w:rsidR="00271BAF" w:rsidRPr="001523F9" w:rsidRDefault="00271BAF" w:rsidP="00271BAF">
            <w:pPr>
              <w:pStyle w:val="ListParagraph"/>
              <w:numPr>
                <w:ilvl w:val="0"/>
                <w:numId w:val="1"/>
              </w:numPr>
              <w:rPr>
                <w:rFonts w:ascii="Times New Roman" w:hAnsi="Times New Roman"/>
                <w:sz w:val="24"/>
                <w:szCs w:val="24"/>
              </w:rPr>
            </w:pPr>
            <w:r w:rsidRPr="001523F9">
              <w:rPr>
                <w:rFonts w:ascii="Times New Roman" w:hAnsi="Times New Roman"/>
                <w:sz w:val="24"/>
                <w:szCs w:val="24"/>
              </w:rPr>
              <w:t>Church board approval (mother church) and recommend budget for the CP</w:t>
            </w:r>
          </w:p>
          <w:p w14:paraId="561085D9" w14:textId="77777777" w:rsidR="00271BAF" w:rsidRPr="001523F9" w:rsidRDefault="00271BAF" w:rsidP="00271BAF">
            <w:pPr>
              <w:pStyle w:val="ListParagraph"/>
              <w:numPr>
                <w:ilvl w:val="0"/>
                <w:numId w:val="1"/>
              </w:numPr>
              <w:rPr>
                <w:rFonts w:ascii="Times New Roman" w:hAnsi="Times New Roman"/>
                <w:sz w:val="24"/>
                <w:szCs w:val="24"/>
              </w:rPr>
            </w:pPr>
            <w:r w:rsidRPr="001523F9">
              <w:rPr>
                <w:rFonts w:ascii="Times New Roman" w:hAnsi="Times New Roman"/>
                <w:sz w:val="24"/>
                <w:szCs w:val="24"/>
              </w:rPr>
              <w:t xml:space="preserve">Business Meeting approval </w:t>
            </w:r>
          </w:p>
          <w:p w14:paraId="52EBC2B4" w14:textId="77777777" w:rsidR="00271BAF" w:rsidRPr="001523F9" w:rsidRDefault="00271BAF" w:rsidP="00271BAF">
            <w:pPr>
              <w:pStyle w:val="ListParagraph"/>
              <w:numPr>
                <w:ilvl w:val="0"/>
                <w:numId w:val="1"/>
              </w:numPr>
              <w:rPr>
                <w:rFonts w:ascii="Times New Roman" w:hAnsi="Times New Roman"/>
                <w:sz w:val="24"/>
                <w:szCs w:val="24"/>
              </w:rPr>
            </w:pPr>
            <w:r w:rsidRPr="001523F9">
              <w:rPr>
                <w:rFonts w:ascii="Times New Roman" w:hAnsi="Times New Roman"/>
                <w:sz w:val="24"/>
                <w:szCs w:val="24"/>
              </w:rPr>
              <w:t xml:space="preserve">Send a copy of the minutes from the church board and business meeting with the </w:t>
            </w:r>
            <w:r w:rsidR="001523F9" w:rsidRPr="001523F9">
              <w:rPr>
                <w:rFonts w:ascii="Times New Roman" w:hAnsi="Times New Roman"/>
                <w:sz w:val="24"/>
                <w:szCs w:val="24"/>
              </w:rPr>
              <w:t>doc. Application for Church Plant Organization, to the Secretariat office of the NJC. (</w:t>
            </w:r>
            <w:hyperlink r:id="rId7" w:history="1">
              <w:r w:rsidR="001523F9" w:rsidRPr="001523F9">
                <w:rPr>
                  <w:rStyle w:val="Hyperlink"/>
                  <w:rFonts w:ascii="Times New Roman" w:hAnsi="Times New Roman"/>
                  <w:sz w:val="24"/>
                  <w:szCs w:val="24"/>
                </w:rPr>
                <w:t>www.njcsda.org/forms</w:t>
              </w:r>
            </w:hyperlink>
            <w:r w:rsidR="001523F9" w:rsidRPr="001523F9">
              <w:rPr>
                <w:rFonts w:ascii="Times New Roman" w:hAnsi="Times New Roman"/>
                <w:sz w:val="24"/>
                <w:szCs w:val="24"/>
              </w:rPr>
              <w:t>)</w:t>
            </w:r>
          </w:p>
          <w:p w14:paraId="39994A4F" w14:textId="77777777" w:rsidR="001523F9" w:rsidRPr="001523F9" w:rsidRDefault="001523F9" w:rsidP="00271BAF">
            <w:pPr>
              <w:pStyle w:val="ListParagraph"/>
              <w:numPr>
                <w:ilvl w:val="0"/>
                <w:numId w:val="1"/>
              </w:numPr>
              <w:rPr>
                <w:rFonts w:ascii="Times New Roman" w:hAnsi="Times New Roman"/>
                <w:sz w:val="24"/>
                <w:szCs w:val="24"/>
              </w:rPr>
            </w:pPr>
            <w:r w:rsidRPr="001523F9">
              <w:rPr>
                <w:rFonts w:ascii="Times New Roman" w:hAnsi="Times New Roman"/>
                <w:sz w:val="24"/>
                <w:szCs w:val="24"/>
              </w:rPr>
              <w:t xml:space="preserve">The Administration will submit a request to the Columbia Union and NAD for financial subsidy. (CU and NAD policy only provide funds </w:t>
            </w:r>
            <w:r w:rsidR="002E4BDC">
              <w:rPr>
                <w:rFonts w:ascii="Times New Roman" w:hAnsi="Times New Roman"/>
                <w:sz w:val="24"/>
                <w:szCs w:val="24"/>
              </w:rPr>
              <w:t xml:space="preserve">for </w:t>
            </w:r>
            <w:r w:rsidRPr="001523F9">
              <w:rPr>
                <w:rFonts w:ascii="Times New Roman" w:hAnsi="Times New Roman"/>
                <w:sz w:val="24"/>
                <w:szCs w:val="24"/>
              </w:rPr>
              <w:t>4 church plant</w:t>
            </w:r>
            <w:r w:rsidR="002E4BDC">
              <w:rPr>
                <w:rFonts w:ascii="Times New Roman" w:hAnsi="Times New Roman"/>
                <w:sz w:val="24"/>
                <w:szCs w:val="24"/>
              </w:rPr>
              <w:t>s</w:t>
            </w:r>
            <w:r w:rsidRPr="001523F9">
              <w:rPr>
                <w:rFonts w:ascii="Times New Roman" w:hAnsi="Times New Roman"/>
                <w:sz w:val="24"/>
                <w:szCs w:val="24"/>
              </w:rPr>
              <w:t xml:space="preserve"> groups per year for each conference.)</w:t>
            </w:r>
          </w:p>
          <w:p w14:paraId="48C48726" w14:textId="77777777" w:rsidR="002E4BDC" w:rsidRDefault="002E4BDC" w:rsidP="00826730">
            <w:pPr>
              <w:rPr>
                <w:rFonts w:ascii="Times New Roman" w:hAnsi="Times New Roman"/>
                <w:sz w:val="24"/>
                <w:szCs w:val="24"/>
              </w:rPr>
            </w:pPr>
          </w:p>
          <w:p w14:paraId="36819D77" w14:textId="77777777" w:rsidR="002E4BDC" w:rsidRPr="002E4BDC" w:rsidRDefault="002E4BDC" w:rsidP="00826730">
            <w:pPr>
              <w:rPr>
                <w:rFonts w:ascii="Times New Roman" w:hAnsi="Times New Roman"/>
                <w:sz w:val="28"/>
                <w:szCs w:val="28"/>
              </w:rPr>
            </w:pPr>
            <w:r w:rsidRPr="00271BAF">
              <w:rPr>
                <w:rFonts w:ascii="Times New Roman" w:hAnsi="Times New Roman"/>
                <w:sz w:val="28"/>
                <w:szCs w:val="28"/>
              </w:rPr>
              <w:lastRenderedPageBreak/>
              <w:t xml:space="preserve">Funding the Church Plant Group: </w:t>
            </w:r>
          </w:p>
          <w:p w14:paraId="25829DD9" w14:textId="77777777" w:rsidR="00FD269B" w:rsidRPr="00271BAF" w:rsidRDefault="00FD269B" w:rsidP="00826730">
            <w:pPr>
              <w:rPr>
                <w:rFonts w:ascii="Times New Roman" w:hAnsi="Times New Roman"/>
                <w:sz w:val="24"/>
                <w:szCs w:val="24"/>
              </w:rPr>
            </w:pPr>
            <w:r w:rsidRPr="00271BAF">
              <w:rPr>
                <w:rFonts w:ascii="Times New Roman" w:hAnsi="Times New Roman"/>
                <w:sz w:val="24"/>
                <w:szCs w:val="24"/>
              </w:rPr>
              <w:t xml:space="preserve">As </w:t>
            </w:r>
            <w:r w:rsidR="003B44B1" w:rsidRPr="00271BAF">
              <w:rPr>
                <w:rFonts w:ascii="Times New Roman" w:hAnsi="Times New Roman"/>
                <w:sz w:val="24"/>
                <w:szCs w:val="24"/>
              </w:rPr>
              <w:t>Conference</w:t>
            </w:r>
            <w:r w:rsidR="002E4BDC">
              <w:rPr>
                <w:rFonts w:ascii="Times New Roman" w:hAnsi="Times New Roman"/>
                <w:sz w:val="24"/>
                <w:szCs w:val="24"/>
              </w:rPr>
              <w:t>, Union and NAD</w:t>
            </w:r>
            <w:r w:rsidR="003B44B1" w:rsidRPr="00271BAF">
              <w:rPr>
                <w:rFonts w:ascii="Times New Roman" w:hAnsi="Times New Roman"/>
                <w:sz w:val="24"/>
                <w:szCs w:val="24"/>
              </w:rPr>
              <w:t xml:space="preserve"> </w:t>
            </w:r>
            <w:r w:rsidRPr="00271BAF">
              <w:rPr>
                <w:rFonts w:ascii="Times New Roman" w:hAnsi="Times New Roman"/>
                <w:sz w:val="24"/>
                <w:szCs w:val="24"/>
              </w:rPr>
              <w:t xml:space="preserve">funds are available, they will be </w:t>
            </w:r>
            <w:r w:rsidRPr="002E4BDC">
              <w:rPr>
                <w:rFonts w:ascii="Times New Roman" w:hAnsi="Times New Roman"/>
                <w:b/>
                <w:bCs/>
                <w:i/>
                <w:iCs/>
                <w:sz w:val="24"/>
                <w:szCs w:val="24"/>
              </w:rPr>
              <w:t xml:space="preserve">used </w:t>
            </w:r>
            <w:r w:rsidR="0047307E" w:rsidRPr="002E4BDC">
              <w:rPr>
                <w:rFonts w:ascii="Times New Roman" w:hAnsi="Times New Roman"/>
                <w:b/>
                <w:bCs/>
                <w:i/>
                <w:iCs/>
                <w:sz w:val="24"/>
                <w:szCs w:val="24"/>
              </w:rPr>
              <w:t>for evangelistic outreach</w:t>
            </w:r>
            <w:r w:rsidR="0047307E" w:rsidRPr="00271BAF">
              <w:rPr>
                <w:rFonts w:ascii="Times New Roman" w:hAnsi="Times New Roman"/>
                <w:sz w:val="24"/>
                <w:szCs w:val="24"/>
              </w:rPr>
              <w:t xml:space="preserve"> </w:t>
            </w:r>
            <w:r w:rsidRPr="00271BAF">
              <w:rPr>
                <w:rFonts w:ascii="Times New Roman" w:hAnsi="Times New Roman"/>
                <w:sz w:val="24"/>
                <w:szCs w:val="24"/>
              </w:rPr>
              <w:t xml:space="preserve">and </w:t>
            </w:r>
            <w:r w:rsidR="0047307E" w:rsidRPr="00271BAF">
              <w:rPr>
                <w:rFonts w:ascii="Times New Roman" w:hAnsi="Times New Roman"/>
                <w:sz w:val="24"/>
                <w:szCs w:val="24"/>
              </w:rPr>
              <w:t xml:space="preserve">to </w:t>
            </w:r>
            <w:r w:rsidRPr="002E4BDC">
              <w:rPr>
                <w:rFonts w:ascii="Times New Roman" w:hAnsi="Times New Roman"/>
                <w:b/>
                <w:bCs/>
                <w:i/>
                <w:iCs/>
                <w:sz w:val="24"/>
                <w:szCs w:val="24"/>
              </w:rPr>
              <w:t>assist</w:t>
            </w:r>
            <w:r w:rsidRPr="00271BAF">
              <w:rPr>
                <w:rFonts w:ascii="Times New Roman" w:hAnsi="Times New Roman"/>
                <w:sz w:val="24"/>
                <w:szCs w:val="24"/>
              </w:rPr>
              <w:t xml:space="preserve"> with </w:t>
            </w:r>
            <w:r w:rsidRPr="002E4BDC">
              <w:rPr>
                <w:rFonts w:ascii="Times New Roman" w:hAnsi="Times New Roman"/>
                <w:b/>
                <w:bCs/>
                <w:i/>
                <w:iCs/>
                <w:sz w:val="24"/>
                <w:szCs w:val="24"/>
              </w:rPr>
              <w:t>rental of fa</w:t>
            </w:r>
            <w:r w:rsidR="0029104E" w:rsidRPr="002E4BDC">
              <w:rPr>
                <w:rFonts w:ascii="Times New Roman" w:hAnsi="Times New Roman"/>
                <w:b/>
                <w:bCs/>
                <w:i/>
                <w:iCs/>
                <w:sz w:val="24"/>
                <w:szCs w:val="24"/>
              </w:rPr>
              <w:t>cili</w:t>
            </w:r>
            <w:r w:rsidRPr="002E4BDC">
              <w:rPr>
                <w:rFonts w:ascii="Times New Roman" w:hAnsi="Times New Roman"/>
                <w:b/>
                <w:bCs/>
                <w:i/>
                <w:iCs/>
                <w:sz w:val="24"/>
                <w:szCs w:val="24"/>
              </w:rPr>
              <w:t>ties for up to one year</w:t>
            </w:r>
            <w:r w:rsidRPr="00271BAF">
              <w:rPr>
                <w:rFonts w:ascii="Times New Roman" w:hAnsi="Times New Roman"/>
                <w:sz w:val="24"/>
                <w:szCs w:val="24"/>
              </w:rPr>
              <w:t xml:space="preserve">. After the year of </w:t>
            </w:r>
            <w:r w:rsidR="00CA28C3" w:rsidRPr="00271BAF">
              <w:rPr>
                <w:rFonts w:ascii="Times New Roman" w:hAnsi="Times New Roman"/>
                <w:sz w:val="24"/>
                <w:szCs w:val="24"/>
              </w:rPr>
              <w:t>financial assistance</w:t>
            </w:r>
            <w:r w:rsidR="00464EAC" w:rsidRPr="00271BAF">
              <w:rPr>
                <w:rFonts w:ascii="Times New Roman" w:hAnsi="Times New Roman"/>
                <w:sz w:val="24"/>
                <w:szCs w:val="24"/>
              </w:rPr>
              <w:t xml:space="preserve"> by the Conference and the local church or churches</w:t>
            </w:r>
            <w:r w:rsidR="00CA28C3" w:rsidRPr="00271BAF">
              <w:rPr>
                <w:rFonts w:ascii="Times New Roman" w:hAnsi="Times New Roman"/>
                <w:sz w:val="24"/>
                <w:szCs w:val="24"/>
              </w:rPr>
              <w:t xml:space="preserve">, the </w:t>
            </w:r>
            <w:r w:rsidR="00317726" w:rsidRPr="00271BAF">
              <w:rPr>
                <w:rFonts w:ascii="Times New Roman" w:hAnsi="Times New Roman"/>
                <w:sz w:val="24"/>
                <w:szCs w:val="24"/>
              </w:rPr>
              <w:t>Church Plant</w:t>
            </w:r>
            <w:r w:rsidR="00CA28C3" w:rsidRPr="00271BAF">
              <w:rPr>
                <w:rFonts w:ascii="Times New Roman" w:hAnsi="Times New Roman"/>
                <w:sz w:val="24"/>
                <w:szCs w:val="24"/>
              </w:rPr>
              <w:t xml:space="preserve"> g</w:t>
            </w:r>
            <w:r w:rsidR="00464EAC" w:rsidRPr="00271BAF">
              <w:rPr>
                <w:rFonts w:ascii="Times New Roman" w:hAnsi="Times New Roman"/>
                <w:sz w:val="24"/>
                <w:szCs w:val="24"/>
              </w:rPr>
              <w:t xml:space="preserve">roup </w:t>
            </w:r>
            <w:r w:rsidRPr="00271BAF">
              <w:rPr>
                <w:rFonts w:ascii="Times New Roman" w:hAnsi="Times New Roman"/>
                <w:sz w:val="24"/>
                <w:szCs w:val="24"/>
              </w:rPr>
              <w:t>will be expected to operate fully from their local funds generated from the members of the group.</w:t>
            </w:r>
          </w:p>
          <w:p w14:paraId="1EEE497A" w14:textId="77777777" w:rsidR="0047307E" w:rsidRPr="00271BAF" w:rsidRDefault="00FD269B" w:rsidP="00826730">
            <w:pPr>
              <w:rPr>
                <w:rFonts w:ascii="Times New Roman" w:hAnsi="Times New Roman"/>
                <w:sz w:val="28"/>
                <w:szCs w:val="28"/>
              </w:rPr>
            </w:pPr>
            <w:r w:rsidRPr="00271BAF">
              <w:rPr>
                <w:rFonts w:ascii="Times New Roman" w:hAnsi="Times New Roman"/>
                <w:sz w:val="28"/>
                <w:szCs w:val="28"/>
              </w:rPr>
              <w:t>Attendance/Membership Requirements</w:t>
            </w:r>
            <w:r w:rsidR="007A30EA" w:rsidRPr="00271BAF">
              <w:rPr>
                <w:rFonts w:ascii="Times New Roman" w:hAnsi="Times New Roman"/>
                <w:sz w:val="28"/>
                <w:szCs w:val="28"/>
              </w:rPr>
              <w:t xml:space="preserve">: </w:t>
            </w:r>
            <w:r w:rsidR="00317726" w:rsidRPr="002E4BDC">
              <w:rPr>
                <w:rFonts w:ascii="Times New Roman" w:hAnsi="Times New Roman"/>
                <w:sz w:val="24"/>
                <w:szCs w:val="24"/>
              </w:rPr>
              <w:t>Church Plant</w:t>
            </w:r>
            <w:r w:rsidR="00464EAC" w:rsidRPr="002E4BDC">
              <w:rPr>
                <w:rFonts w:ascii="Times New Roman" w:hAnsi="Times New Roman"/>
                <w:sz w:val="21"/>
                <w:szCs w:val="21"/>
              </w:rPr>
              <w:t xml:space="preserve"> </w:t>
            </w:r>
            <w:r w:rsidR="00464EAC" w:rsidRPr="002E4BDC">
              <w:rPr>
                <w:rFonts w:ascii="Times New Roman" w:hAnsi="Times New Roman"/>
                <w:sz w:val="24"/>
                <w:szCs w:val="24"/>
              </w:rPr>
              <w:t>g</w:t>
            </w:r>
            <w:r w:rsidRPr="002E4BDC">
              <w:rPr>
                <w:rFonts w:ascii="Times New Roman" w:hAnsi="Times New Roman"/>
                <w:sz w:val="24"/>
                <w:szCs w:val="24"/>
              </w:rPr>
              <w:t>roups will begin with an initial core of up to 12 members from the “Mother Church” (sponsoring church</w:t>
            </w:r>
            <w:r w:rsidR="00464EAC" w:rsidRPr="002E4BDC">
              <w:rPr>
                <w:rFonts w:ascii="Times New Roman" w:hAnsi="Times New Roman"/>
                <w:sz w:val="24"/>
                <w:szCs w:val="24"/>
              </w:rPr>
              <w:t xml:space="preserve"> or churches</w:t>
            </w:r>
            <w:r w:rsidRPr="002E4BDC">
              <w:rPr>
                <w:rFonts w:ascii="Times New Roman" w:hAnsi="Times New Roman"/>
                <w:sz w:val="24"/>
                <w:szCs w:val="24"/>
              </w:rPr>
              <w:t>). When the</w:t>
            </w:r>
            <w:r w:rsidR="00464EAC" w:rsidRPr="002E4BDC">
              <w:rPr>
                <w:rFonts w:ascii="Times New Roman" w:hAnsi="Times New Roman"/>
                <w:sz w:val="24"/>
                <w:szCs w:val="24"/>
              </w:rPr>
              <w:t xml:space="preserve"> </w:t>
            </w:r>
            <w:r w:rsidR="00317726" w:rsidRPr="002E4BDC">
              <w:rPr>
                <w:rFonts w:ascii="Times New Roman" w:hAnsi="Times New Roman"/>
                <w:sz w:val="24"/>
                <w:szCs w:val="24"/>
              </w:rPr>
              <w:t>Church Plant</w:t>
            </w:r>
            <w:r w:rsidR="00464EAC" w:rsidRPr="002E4BDC">
              <w:rPr>
                <w:rFonts w:ascii="Times New Roman" w:hAnsi="Times New Roman"/>
                <w:sz w:val="24"/>
                <w:szCs w:val="24"/>
              </w:rPr>
              <w:t xml:space="preserve"> g</w:t>
            </w:r>
            <w:r w:rsidRPr="002E4BDC">
              <w:rPr>
                <w:rFonts w:ascii="Times New Roman" w:hAnsi="Times New Roman"/>
                <w:sz w:val="24"/>
                <w:szCs w:val="24"/>
              </w:rPr>
              <w:t xml:space="preserve">roup reaches a total of approximately </w:t>
            </w:r>
            <w:r w:rsidR="004A597D" w:rsidRPr="002E4BDC">
              <w:rPr>
                <w:rFonts w:ascii="Times New Roman" w:hAnsi="Times New Roman"/>
                <w:sz w:val="24"/>
                <w:szCs w:val="24"/>
              </w:rPr>
              <w:t>20</w:t>
            </w:r>
            <w:r w:rsidRPr="002E4BDC">
              <w:rPr>
                <w:rFonts w:ascii="Times New Roman" w:hAnsi="Times New Roman"/>
                <w:sz w:val="24"/>
                <w:szCs w:val="24"/>
              </w:rPr>
              <w:t xml:space="preserve"> individuals attending the meetings, then they will become eligible for assistance from the Conf</w:t>
            </w:r>
            <w:r w:rsidR="00CA28C3" w:rsidRPr="002E4BDC">
              <w:rPr>
                <w:rFonts w:ascii="Times New Roman" w:hAnsi="Times New Roman"/>
                <w:sz w:val="24"/>
                <w:szCs w:val="24"/>
              </w:rPr>
              <w:t>erence for rental of a facility</w:t>
            </w:r>
            <w:r w:rsidRPr="002E4BDC">
              <w:rPr>
                <w:rFonts w:ascii="Times New Roman" w:hAnsi="Times New Roman"/>
                <w:sz w:val="24"/>
                <w:szCs w:val="24"/>
              </w:rPr>
              <w:t xml:space="preserve">. The </w:t>
            </w:r>
            <w:r w:rsidR="004A597D" w:rsidRPr="002E4BDC">
              <w:rPr>
                <w:rFonts w:ascii="Times New Roman" w:hAnsi="Times New Roman"/>
                <w:sz w:val="24"/>
                <w:szCs w:val="24"/>
              </w:rPr>
              <w:t>20 i</w:t>
            </w:r>
            <w:r w:rsidRPr="002E4BDC">
              <w:rPr>
                <w:rFonts w:ascii="Times New Roman" w:hAnsi="Times New Roman"/>
                <w:sz w:val="24"/>
                <w:szCs w:val="24"/>
              </w:rPr>
              <w:t xml:space="preserve">ndividuals will be comprised of the 12 core leaders plus </w:t>
            </w:r>
            <w:r w:rsidR="004A597D" w:rsidRPr="002E4BDC">
              <w:rPr>
                <w:rFonts w:ascii="Times New Roman" w:hAnsi="Times New Roman"/>
                <w:sz w:val="24"/>
                <w:szCs w:val="24"/>
              </w:rPr>
              <w:t xml:space="preserve">8-10 </w:t>
            </w:r>
            <w:r w:rsidRPr="002E4BDC">
              <w:rPr>
                <w:rFonts w:ascii="Times New Roman" w:hAnsi="Times New Roman"/>
                <w:sz w:val="24"/>
                <w:szCs w:val="24"/>
              </w:rPr>
              <w:t>new converts or potential converts who are attending on a regular basis.</w:t>
            </w:r>
            <w:r w:rsidR="00464EAC" w:rsidRPr="002E4BDC">
              <w:rPr>
                <w:rFonts w:ascii="Times New Roman" w:hAnsi="Times New Roman"/>
                <w:sz w:val="24"/>
                <w:szCs w:val="24"/>
              </w:rPr>
              <w:t xml:space="preserve"> </w:t>
            </w:r>
          </w:p>
          <w:p w14:paraId="36859747" w14:textId="77777777" w:rsidR="00AD590D" w:rsidRPr="00271BAF" w:rsidRDefault="004A597D" w:rsidP="00826730">
            <w:pPr>
              <w:rPr>
                <w:rFonts w:ascii="Times New Roman" w:hAnsi="Times New Roman"/>
                <w:sz w:val="28"/>
                <w:szCs w:val="28"/>
              </w:rPr>
            </w:pPr>
            <w:r w:rsidRPr="00271BAF">
              <w:rPr>
                <w:rFonts w:ascii="Times New Roman" w:hAnsi="Times New Roman"/>
                <w:sz w:val="28"/>
                <w:szCs w:val="28"/>
              </w:rPr>
              <w:t>Rental Assistance</w:t>
            </w:r>
            <w:r w:rsidR="007A30EA" w:rsidRPr="00271BAF">
              <w:rPr>
                <w:rFonts w:ascii="Times New Roman" w:hAnsi="Times New Roman"/>
                <w:sz w:val="28"/>
                <w:szCs w:val="28"/>
              </w:rPr>
              <w:t xml:space="preserve">: </w:t>
            </w:r>
            <w:r w:rsidRPr="002E4BDC">
              <w:rPr>
                <w:rFonts w:ascii="Times New Roman" w:hAnsi="Times New Roman"/>
                <w:sz w:val="24"/>
                <w:szCs w:val="24"/>
              </w:rPr>
              <w:t xml:space="preserve">Rental assistance for </w:t>
            </w:r>
            <w:r w:rsidR="00317726" w:rsidRPr="002E4BDC">
              <w:rPr>
                <w:rFonts w:ascii="Times New Roman" w:hAnsi="Times New Roman"/>
                <w:sz w:val="24"/>
                <w:szCs w:val="24"/>
              </w:rPr>
              <w:t>Church Plant</w:t>
            </w:r>
            <w:r w:rsidR="00464EAC" w:rsidRPr="002E4BDC">
              <w:rPr>
                <w:rFonts w:ascii="Times New Roman" w:hAnsi="Times New Roman"/>
                <w:sz w:val="24"/>
                <w:szCs w:val="24"/>
              </w:rPr>
              <w:t xml:space="preserve"> groups </w:t>
            </w:r>
            <w:r w:rsidRPr="002E4BDC">
              <w:rPr>
                <w:rFonts w:ascii="Times New Roman" w:hAnsi="Times New Roman"/>
                <w:sz w:val="24"/>
                <w:szCs w:val="24"/>
              </w:rPr>
              <w:t xml:space="preserve">will be provided for the first year, with 50% paid by the local sponsoring church </w:t>
            </w:r>
            <w:r w:rsidR="00464EAC" w:rsidRPr="002E4BDC">
              <w:rPr>
                <w:rFonts w:ascii="Times New Roman" w:hAnsi="Times New Roman"/>
                <w:sz w:val="24"/>
                <w:szCs w:val="24"/>
              </w:rPr>
              <w:t xml:space="preserve">or churches </w:t>
            </w:r>
            <w:r w:rsidRPr="002E4BDC">
              <w:rPr>
                <w:rFonts w:ascii="Times New Roman" w:hAnsi="Times New Roman"/>
                <w:sz w:val="24"/>
                <w:szCs w:val="24"/>
              </w:rPr>
              <w:t>and 50% paid from the Conference evangelistic budget.</w:t>
            </w:r>
            <w:r w:rsidR="003B44B1" w:rsidRPr="002E4BDC">
              <w:rPr>
                <w:rFonts w:ascii="Times New Roman" w:hAnsi="Times New Roman"/>
                <w:sz w:val="24"/>
                <w:szCs w:val="24"/>
              </w:rPr>
              <w:t xml:space="preserve"> </w:t>
            </w:r>
            <w:r w:rsidR="00AD590D" w:rsidRPr="002E4BDC">
              <w:rPr>
                <w:rFonts w:ascii="Times New Roman" w:hAnsi="Times New Roman"/>
                <w:sz w:val="24"/>
                <w:szCs w:val="24"/>
              </w:rPr>
              <w:t>Rental assistance must be coordinated with the sponsoring church (es) and the Conference.</w:t>
            </w:r>
          </w:p>
          <w:p w14:paraId="3E093CFC" w14:textId="77777777" w:rsidR="004A597D" w:rsidRPr="00271BAF" w:rsidRDefault="00AD590D" w:rsidP="00826730">
            <w:pPr>
              <w:rPr>
                <w:rFonts w:ascii="Times New Roman" w:hAnsi="Times New Roman"/>
                <w:strike/>
              </w:rPr>
            </w:pPr>
            <w:r w:rsidRPr="00271BAF">
              <w:rPr>
                <w:rFonts w:ascii="Times New Roman" w:hAnsi="Times New Roman"/>
                <w:sz w:val="28"/>
                <w:szCs w:val="28"/>
              </w:rPr>
              <w:t>Secretary/</w:t>
            </w:r>
            <w:r w:rsidR="00FD269B" w:rsidRPr="00271BAF">
              <w:rPr>
                <w:rFonts w:ascii="Times New Roman" w:hAnsi="Times New Roman"/>
                <w:sz w:val="28"/>
                <w:szCs w:val="28"/>
              </w:rPr>
              <w:t xml:space="preserve">Treasurer for </w:t>
            </w:r>
            <w:r w:rsidR="00317726" w:rsidRPr="00271BAF">
              <w:rPr>
                <w:rFonts w:ascii="Times New Roman" w:hAnsi="Times New Roman"/>
                <w:sz w:val="28"/>
                <w:szCs w:val="28"/>
              </w:rPr>
              <w:t>Church Plant</w:t>
            </w:r>
            <w:r w:rsidR="00CA28C3" w:rsidRPr="00271BAF">
              <w:rPr>
                <w:rFonts w:ascii="Times New Roman" w:hAnsi="Times New Roman"/>
                <w:sz w:val="28"/>
                <w:szCs w:val="28"/>
              </w:rPr>
              <w:t xml:space="preserve"> </w:t>
            </w:r>
            <w:r w:rsidR="00FD269B" w:rsidRPr="00271BAF">
              <w:rPr>
                <w:rFonts w:ascii="Times New Roman" w:hAnsi="Times New Roman"/>
                <w:sz w:val="28"/>
                <w:szCs w:val="28"/>
              </w:rPr>
              <w:t>Groups</w:t>
            </w:r>
            <w:r w:rsidR="007A30EA" w:rsidRPr="00271BAF">
              <w:rPr>
                <w:rFonts w:ascii="Times New Roman" w:hAnsi="Times New Roman"/>
                <w:sz w:val="28"/>
                <w:szCs w:val="28"/>
              </w:rPr>
              <w:t>:</w:t>
            </w:r>
            <w:r w:rsidR="007A30EA" w:rsidRPr="00271BAF">
              <w:rPr>
                <w:rFonts w:ascii="Times New Roman" w:hAnsi="Times New Roman"/>
              </w:rPr>
              <w:t xml:space="preserve"> </w:t>
            </w:r>
            <w:r w:rsidR="004A597D" w:rsidRPr="00271BAF">
              <w:rPr>
                <w:rFonts w:ascii="Times New Roman" w:hAnsi="Times New Roman"/>
              </w:rPr>
              <w:t>Tithes and offe</w:t>
            </w:r>
            <w:r w:rsidR="00CA28C3" w:rsidRPr="00271BAF">
              <w:rPr>
                <w:rFonts w:ascii="Times New Roman" w:hAnsi="Times New Roman"/>
              </w:rPr>
              <w:t xml:space="preserve">rings will be processed by the </w:t>
            </w:r>
            <w:r w:rsidR="00317726" w:rsidRPr="00271BAF">
              <w:rPr>
                <w:rFonts w:ascii="Times New Roman" w:hAnsi="Times New Roman"/>
              </w:rPr>
              <w:t>Church Plant</w:t>
            </w:r>
            <w:r w:rsidR="00CA28C3" w:rsidRPr="00271BAF">
              <w:rPr>
                <w:rFonts w:ascii="Times New Roman" w:hAnsi="Times New Roman"/>
              </w:rPr>
              <w:t xml:space="preserve"> group/C</w:t>
            </w:r>
            <w:r w:rsidR="004A597D" w:rsidRPr="00271BAF">
              <w:rPr>
                <w:rFonts w:ascii="Times New Roman" w:hAnsi="Times New Roman"/>
              </w:rPr>
              <w:t>ompany upon the appoin</w:t>
            </w:r>
            <w:r w:rsidRPr="00271BAF">
              <w:rPr>
                <w:rFonts w:ascii="Times New Roman" w:hAnsi="Times New Roman"/>
              </w:rPr>
              <w:t xml:space="preserve">tment of a Volunteer Lay Pastor. In collaboration with the district pastor, the </w:t>
            </w:r>
            <w:r w:rsidR="002E4BDC">
              <w:rPr>
                <w:rFonts w:ascii="Times New Roman" w:hAnsi="Times New Roman"/>
              </w:rPr>
              <w:t>church plant</w:t>
            </w:r>
            <w:r w:rsidRPr="00271BAF">
              <w:rPr>
                <w:rFonts w:ascii="Times New Roman" w:hAnsi="Times New Roman"/>
              </w:rPr>
              <w:t xml:space="preserve"> group is to select an</w:t>
            </w:r>
            <w:r w:rsidR="004A597D" w:rsidRPr="00271BAF">
              <w:rPr>
                <w:rFonts w:ascii="Times New Roman" w:hAnsi="Times New Roman"/>
              </w:rPr>
              <w:t xml:space="preserve"> acting treasurer and </w:t>
            </w:r>
            <w:r w:rsidRPr="00271BAF">
              <w:rPr>
                <w:rFonts w:ascii="Times New Roman" w:hAnsi="Times New Roman"/>
              </w:rPr>
              <w:t xml:space="preserve">acting </w:t>
            </w:r>
            <w:r w:rsidR="004A597D" w:rsidRPr="00271BAF">
              <w:rPr>
                <w:rFonts w:ascii="Times New Roman" w:hAnsi="Times New Roman"/>
              </w:rPr>
              <w:t>secretary.</w:t>
            </w:r>
            <w:r w:rsidR="00CA28C3" w:rsidRPr="00271BAF">
              <w:rPr>
                <w:rFonts w:ascii="Times New Roman" w:hAnsi="Times New Roman"/>
              </w:rPr>
              <w:t xml:space="preserve"> </w:t>
            </w:r>
          </w:p>
          <w:p w14:paraId="03756040" w14:textId="77777777" w:rsidR="00464EAC" w:rsidRPr="00271BAF" w:rsidRDefault="00464EAC" w:rsidP="00464EAC">
            <w:pPr>
              <w:rPr>
                <w:rFonts w:ascii="Times New Roman" w:hAnsi="Times New Roman"/>
              </w:rPr>
            </w:pPr>
            <w:r w:rsidRPr="00271BAF">
              <w:rPr>
                <w:rFonts w:ascii="Times New Roman" w:hAnsi="Times New Roman"/>
                <w:sz w:val="28"/>
                <w:szCs w:val="28"/>
              </w:rPr>
              <w:t>Planning:</w:t>
            </w:r>
            <w:r w:rsidRPr="00271BAF">
              <w:rPr>
                <w:rFonts w:ascii="Times New Roman" w:hAnsi="Times New Roman"/>
              </w:rPr>
              <w:t xml:space="preserve"> Every congregation needs to have a yearly plan for church growth (see Conference Administration for sample document) to ensure an ongoing, balanced program of outreach, soul-winning, and nurture. The process by which these plans are developed is as important as the actual plan. If the church leaders and members do not participate in planning, they may not support the plans. This happens when the church board or church ministries council or leadership team has a planning council each year, and then presents the plan to a general church business meeting or a leadership team along with the church budget o</w:t>
            </w:r>
            <w:r w:rsidR="00AD590D" w:rsidRPr="00271BAF">
              <w:rPr>
                <w:rFonts w:ascii="Times New Roman" w:hAnsi="Times New Roman"/>
              </w:rPr>
              <w:t xml:space="preserve">r with the budget for the </w:t>
            </w:r>
            <w:r w:rsidR="00317726" w:rsidRPr="00271BAF">
              <w:rPr>
                <w:rFonts w:ascii="Times New Roman" w:hAnsi="Times New Roman"/>
              </w:rPr>
              <w:t>Church Plant</w:t>
            </w:r>
            <w:r w:rsidRPr="00271BAF">
              <w:rPr>
                <w:rFonts w:ascii="Times New Roman" w:hAnsi="Times New Roman"/>
              </w:rPr>
              <w:t xml:space="preserve"> group or Company. It will be the Volunteer Lay Pastor’s responsibility to act as facilitator for this process.</w:t>
            </w:r>
          </w:p>
          <w:p w14:paraId="48FA1C6A" w14:textId="77777777" w:rsidR="00B37CF6" w:rsidRPr="00271BAF" w:rsidRDefault="00B37CF6" w:rsidP="00B37CF6">
            <w:pPr>
              <w:rPr>
                <w:rFonts w:ascii="Times New Roman" w:hAnsi="Times New Roman"/>
                <w:sz w:val="28"/>
                <w:szCs w:val="28"/>
              </w:rPr>
            </w:pPr>
            <w:r w:rsidRPr="00271BAF">
              <w:rPr>
                <w:rFonts w:ascii="Times New Roman" w:hAnsi="Times New Roman"/>
                <w:sz w:val="28"/>
                <w:szCs w:val="28"/>
              </w:rPr>
              <w:t>General issues to consider prior to considerati</w:t>
            </w:r>
            <w:r w:rsidR="007A30EA" w:rsidRPr="00271BAF">
              <w:rPr>
                <w:rFonts w:ascii="Times New Roman" w:hAnsi="Times New Roman"/>
                <w:sz w:val="28"/>
                <w:szCs w:val="28"/>
              </w:rPr>
              <w:t xml:space="preserve">on of a new </w:t>
            </w:r>
            <w:r w:rsidR="00317726" w:rsidRPr="00271BAF">
              <w:rPr>
                <w:rFonts w:ascii="Times New Roman" w:hAnsi="Times New Roman"/>
                <w:sz w:val="28"/>
                <w:szCs w:val="28"/>
              </w:rPr>
              <w:t>Church Plant</w:t>
            </w:r>
            <w:r w:rsidR="007A30EA" w:rsidRPr="00271BAF">
              <w:rPr>
                <w:rFonts w:ascii="Times New Roman" w:hAnsi="Times New Roman"/>
                <w:sz w:val="28"/>
                <w:szCs w:val="28"/>
              </w:rPr>
              <w:t xml:space="preserve"> group: </w:t>
            </w:r>
            <w:r w:rsidR="00E25C38" w:rsidRPr="00271BAF">
              <w:rPr>
                <w:rFonts w:ascii="Times New Roman" w:hAnsi="Times New Roman"/>
                <w:sz w:val="24"/>
                <w:szCs w:val="24"/>
              </w:rPr>
              <w:t xml:space="preserve">The sole purpose of the </w:t>
            </w:r>
            <w:r w:rsidR="00317726" w:rsidRPr="00271BAF">
              <w:rPr>
                <w:rFonts w:ascii="Times New Roman" w:hAnsi="Times New Roman"/>
                <w:sz w:val="24"/>
                <w:szCs w:val="24"/>
              </w:rPr>
              <w:t>Church Plant</w:t>
            </w:r>
            <w:r w:rsidR="00E25C38" w:rsidRPr="00271BAF">
              <w:rPr>
                <w:rFonts w:ascii="Times New Roman" w:hAnsi="Times New Roman"/>
                <w:sz w:val="24"/>
                <w:szCs w:val="24"/>
              </w:rPr>
              <w:t xml:space="preserve"> is for evangelism. </w:t>
            </w:r>
            <w:r w:rsidR="00317726" w:rsidRPr="00271BAF">
              <w:rPr>
                <w:rFonts w:ascii="Times New Roman" w:hAnsi="Times New Roman"/>
                <w:sz w:val="24"/>
                <w:szCs w:val="24"/>
              </w:rPr>
              <w:t>Church Plant</w:t>
            </w:r>
            <w:r w:rsidR="00E25C38" w:rsidRPr="00271BAF">
              <w:rPr>
                <w:rFonts w:ascii="Times New Roman" w:hAnsi="Times New Roman"/>
                <w:sz w:val="24"/>
                <w:szCs w:val="24"/>
              </w:rPr>
              <w:t xml:space="preserve"> group is for Kingdom growth not to transfer members from one church to another. </w:t>
            </w:r>
            <w:r w:rsidRPr="00271BAF">
              <w:rPr>
                <w:rFonts w:ascii="Times New Roman" w:hAnsi="Times New Roman"/>
                <w:sz w:val="24"/>
                <w:szCs w:val="24"/>
              </w:rPr>
              <w:t>Outreach is encouraged, however counsel and approval from the Conference administration is required before laying plans or starting a new group so that it can be coordinated with the conference strategic plan for growth in the conference.</w:t>
            </w:r>
          </w:p>
          <w:p w14:paraId="3E20EBF2" w14:textId="77777777" w:rsidR="00B37CF6" w:rsidRPr="00271BAF" w:rsidRDefault="00B37CF6" w:rsidP="00B37CF6">
            <w:pPr>
              <w:rPr>
                <w:rFonts w:ascii="Times New Roman" w:hAnsi="Times New Roman"/>
                <w:sz w:val="24"/>
                <w:szCs w:val="24"/>
              </w:rPr>
            </w:pPr>
            <w:r w:rsidRPr="00271BAF">
              <w:rPr>
                <w:rFonts w:ascii="Times New Roman" w:hAnsi="Times New Roman"/>
                <w:sz w:val="24"/>
                <w:szCs w:val="24"/>
              </w:rPr>
              <w:t xml:space="preserve">1. Geographic location in relation to other churches: </w:t>
            </w:r>
            <w:r w:rsidR="00317726" w:rsidRPr="00271BAF">
              <w:rPr>
                <w:rFonts w:ascii="Times New Roman" w:hAnsi="Times New Roman"/>
                <w:sz w:val="24"/>
                <w:szCs w:val="24"/>
              </w:rPr>
              <w:t>Church Plant</w:t>
            </w:r>
            <w:r w:rsidRPr="00271BAF">
              <w:rPr>
                <w:rFonts w:ascii="Times New Roman" w:hAnsi="Times New Roman"/>
                <w:sz w:val="24"/>
                <w:szCs w:val="24"/>
              </w:rPr>
              <w:t xml:space="preserve"> groups should not be located in close proximity to an existing Church (no presence of same language group), which could negatively impact the operations of existing Church.</w:t>
            </w:r>
          </w:p>
          <w:p w14:paraId="100869CD" w14:textId="77777777" w:rsidR="00B37CF6" w:rsidRPr="00271BAF" w:rsidRDefault="00B37CF6" w:rsidP="00B37CF6">
            <w:pPr>
              <w:rPr>
                <w:rFonts w:ascii="Times New Roman" w:hAnsi="Times New Roman"/>
                <w:sz w:val="24"/>
                <w:szCs w:val="24"/>
              </w:rPr>
            </w:pPr>
            <w:r w:rsidRPr="00271BAF">
              <w:rPr>
                <w:rFonts w:ascii="Times New Roman" w:hAnsi="Times New Roman"/>
                <w:sz w:val="24"/>
                <w:szCs w:val="24"/>
              </w:rPr>
              <w:lastRenderedPageBreak/>
              <w:t xml:space="preserve">2. A sponsoring Church or churches willing to guide the new </w:t>
            </w:r>
            <w:r w:rsidR="00995926" w:rsidRPr="00271BAF">
              <w:rPr>
                <w:rFonts w:ascii="Times New Roman" w:hAnsi="Times New Roman"/>
                <w:sz w:val="24"/>
                <w:szCs w:val="24"/>
              </w:rPr>
              <w:t>Church Plant</w:t>
            </w:r>
            <w:r w:rsidRPr="00271BAF">
              <w:rPr>
                <w:rFonts w:ascii="Times New Roman" w:hAnsi="Times New Roman"/>
                <w:sz w:val="24"/>
                <w:szCs w:val="24"/>
              </w:rPr>
              <w:t xml:space="preserve"> group. On occasion, the conference itself may be the sponsoring organization.</w:t>
            </w:r>
          </w:p>
          <w:p w14:paraId="2DCF8A82" w14:textId="77777777" w:rsidR="00B37CF6" w:rsidRPr="00271BAF" w:rsidRDefault="00B37CF6" w:rsidP="00B37CF6">
            <w:pPr>
              <w:rPr>
                <w:rFonts w:ascii="Times New Roman" w:hAnsi="Times New Roman"/>
                <w:sz w:val="24"/>
                <w:szCs w:val="24"/>
              </w:rPr>
            </w:pPr>
            <w:r w:rsidRPr="00271BAF">
              <w:rPr>
                <w:rFonts w:ascii="Times New Roman" w:hAnsi="Times New Roman"/>
                <w:sz w:val="24"/>
                <w:szCs w:val="24"/>
              </w:rPr>
              <w:t>3. An appropriate number of baptized adult members who have been established in the Church for a reasonable period of time.</w:t>
            </w:r>
          </w:p>
          <w:p w14:paraId="0E015713" w14:textId="77777777" w:rsidR="00B37CF6" w:rsidRPr="00271BAF" w:rsidRDefault="00B37CF6" w:rsidP="00B37CF6">
            <w:pPr>
              <w:rPr>
                <w:rFonts w:ascii="Times New Roman" w:hAnsi="Times New Roman"/>
                <w:sz w:val="24"/>
                <w:szCs w:val="24"/>
              </w:rPr>
            </w:pPr>
            <w:r w:rsidRPr="00271BAF">
              <w:rPr>
                <w:rFonts w:ascii="Times New Roman" w:hAnsi="Times New Roman"/>
                <w:sz w:val="24"/>
                <w:szCs w:val="24"/>
              </w:rPr>
              <w:t>4. Evangelistic growth potential in the community in which the congregation will be located.</w:t>
            </w:r>
          </w:p>
          <w:p w14:paraId="64763011" w14:textId="77777777" w:rsidR="00B37CF6" w:rsidRPr="00271BAF" w:rsidRDefault="00B37CF6" w:rsidP="00B37CF6">
            <w:pPr>
              <w:rPr>
                <w:rFonts w:ascii="Times New Roman" w:hAnsi="Times New Roman"/>
                <w:sz w:val="24"/>
                <w:szCs w:val="24"/>
              </w:rPr>
            </w:pPr>
            <w:r w:rsidRPr="00271BAF">
              <w:rPr>
                <w:rFonts w:ascii="Times New Roman" w:hAnsi="Times New Roman"/>
                <w:sz w:val="24"/>
                <w:szCs w:val="24"/>
              </w:rPr>
              <w:t>5. Adequate lay leadership.</w:t>
            </w:r>
          </w:p>
          <w:p w14:paraId="251EF6E9" w14:textId="77777777" w:rsidR="00B37CF6" w:rsidRPr="00271BAF" w:rsidRDefault="00B37CF6" w:rsidP="00B37CF6">
            <w:pPr>
              <w:rPr>
                <w:rFonts w:ascii="Times New Roman" w:hAnsi="Times New Roman"/>
                <w:sz w:val="24"/>
                <w:szCs w:val="24"/>
              </w:rPr>
            </w:pPr>
            <w:r w:rsidRPr="00271BAF">
              <w:rPr>
                <w:rFonts w:ascii="Times New Roman" w:hAnsi="Times New Roman"/>
                <w:sz w:val="24"/>
                <w:szCs w:val="24"/>
              </w:rPr>
              <w:t>6. Adherence to the teachings, standards, and policies of the Seventh-day Adventist Church and the New Jersey Conference.</w:t>
            </w:r>
          </w:p>
          <w:p w14:paraId="2FF3105A" w14:textId="77777777" w:rsidR="00B37CF6" w:rsidRPr="00271BAF" w:rsidRDefault="00B37CF6" w:rsidP="00B37CF6">
            <w:pPr>
              <w:rPr>
                <w:rFonts w:ascii="Times New Roman" w:hAnsi="Times New Roman"/>
                <w:sz w:val="24"/>
                <w:szCs w:val="24"/>
              </w:rPr>
            </w:pPr>
            <w:r w:rsidRPr="00271BAF">
              <w:rPr>
                <w:rFonts w:ascii="Times New Roman" w:hAnsi="Times New Roman"/>
                <w:sz w:val="24"/>
                <w:szCs w:val="24"/>
              </w:rPr>
              <w:t>7. Ability to assume appropriate financial responsibility such as school subsidies, etc.</w:t>
            </w:r>
          </w:p>
          <w:p w14:paraId="1AC72005" w14:textId="77777777" w:rsidR="00B37CF6" w:rsidRPr="00271BAF" w:rsidRDefault="00B37CF6" w:rsidP="00B37CF6">
            <w:pPr>
              <w:rPr>
                <w:rFonts w:ascii="Times New Roman" w:hAnsi="Times New Roman"/>
                <w:sz w:val="24"/>
                <w:szCs w:val="24"/>
              </w:rPr>
            </w:pPr>
            <w:r w:rsidRPr="00271BAF">
              <w:rPr>
                <w:rFonts w:ascii="Times New Roman" w:hAnsi="Times New Roman"/>
                <w:sz w:val="24"/>
                <w:szCs w:val="24"/>
              </w:rPr>
              <w:t xml:space="preserve">8. Reason for wanting to start a new congregation (new </w:t>
            </w:r>
            <w:r w:rsidR="00995926" w:rsidRPr="00271BAF">
              <w:rPr>
                <w:rFonts w:ascii="Times New Roman" w:hAnsi="Times New Roman"/>
                <w:sz w:val="24"/>
                <w:szCs w:val="24"/>
              </w:rPr>
              <w:t>Church Plant</w:t>
            </w:r>
            <w:r w:rsidRPr="00271BAF">
              <w:rPr>
                <w:rFonts w:ascii="Times New Roman" w:hAnsi="Times New Roman"/>
                <w:sz w:val="24"/>
                <w:szCs w:val="24"/>
              </w:rPr>
              <w:t xml:space="preserve"> groups should not be formed because of internal Church disputes).</w:t>
            </w:r>
          </w:p>
          <w:p w14:paraId="642412B1" w14:textId="77777777" w:rsidR="00B37CF6" w:rsidRPr="00271BAF" w:rsidRDefault="00E25C38" w:rsidP="00B37CF6">
            <w:pPr>
              <w:rPr>
                <w:rFonts w:ascii="Times New Roman" w:hAnsi="Times New Roman"/>
                <w:sz w:val="24"/>
                <w:szCs w:val="24"/>
              </w:rPr>
            </w:pPr>
            <w:r w:rsidRPr="00271BAF">
              <w:rPr>
                <w:rFonts w:ascii="Times New Roman" w:hAnsi="Times New Roman"/>
                <w:sz w:val="24"/>
                <w:szCs w:val="24"/>
              </w:rPr>
              <w:t>9</w:t>
            </w:r>
            <w:r w:rsidR="00B37CF6" w:rsidRPr="00271BAF">
              <w:rPr>
                <w:rFonts w:ascii="Times New Roman" w:hAnsi="Times New Roman"/>
                <w:sz w:val="24"/>
                <w:szCs w:val="24"/>
              </w:rPr>
              <w:t xml:space="preserve">. Direct supervision by a district pastor will begin at the formation of the </w:t>
            </w:r>
            <w:r w:rsidR="00995926" w:rsidRPr="00271BAF">
              <w:rPr>
                <w:rFonts w:ascii="Times New Roman" w:hAnsi="Times New Roman"/>
                <w:sz w:val="24"/>
                <w:szCs w:val="24"/>
              </w:rPr>
              <w:t>Church Plant</w:t>
            </w:r>
            <w:r w:rsidR="00B37CF6" w:rsidRPr="00271BAF">
              <w:rPr>
                <w:rFonts w:ascii="Times New Roman" w:hAnsi="Times New Roman"/>
                <w:sz w:val="24"/>
                <w:szCs w:val="24"/>
              </w:rPr>
              <w:t xml:space="preserve"> group and beyond (company and church status). The district church pastor will begin working with the Volunteer Lay Pastor during those formative times. The Volunteer Lay Pastor will serve in a pastoral role working under the direction of the district pastor.</w:t>
            </w:r>
          </w:p>
          <w:p w14:paraId="56EDF6F4" w14:textId="77777777" w:rsidR="00995926" w:rsidRPr="00271BAF" w:rsidRDefault="00995926" w:rsidP="00995926">
            <w:pPr>
              <w:rPr>
                <w:rFonts w:ascii="Times New Roman" w:hAnsi="Times New Roman"/>
                <w:sz w:val="20"/>
                <w:szCs w:val="20"/>
              </w:rPr>
            </w:pPr>
            <w:r w:rsidRPr="00271BAF">
              <w:rPr>
                <w:rFonts w:ascii="Times New Roman" w:hAnsi="Times New Roman"/>
                <w:sz w:val="20"/>
                <w:szCs w:val="20"/>
              </w:rPr>
              <w:t>Voted by ADCOM - April 19, 2016</w:t>
            </w:r>
          </w:p>
          <w:p w14:paraId="0227C2A4" w14:textId="77777777" w:rsidR="00995926" w:rsidRPr="00271BAF" w:rsidRDefault="00995926" w:rsidP="00995926">
            <w:pPr>
              <w:rPr>
                <w:rFonts w:ascii="Times New Roman" w:hAnsi="Times New Roman"/>
                <w:sz w:val="20"/>
                <w:szCs w:val="20"/>
              </w:rPr>
            </w:pPr>
            <w:r w:rsidRPr="00271BAF">
              <w:rPr>
                <w:rFonts w:ascii="Times New Roman" w:hAnsi="Times New Roman"/>
                <w:sz w:val="20"/>
                <w:szCs w:val="20"/>
              </w:rPr>
              <w:t>Revised and voted by ADCOM - Feb  , 2020 - Action #</w:t>
            </w:r>
          </w:p>
          <w:p w14:paraId="4A62B271" w14:textId="77777777" w:rsidR="00FD269B" w:rsidRPr="00E25C38" w:rsidRDefault="00FD269B" w:rsidP="00CA28C3"/>
        </w:tc>
      </w:tr>
    </w:tbl>
    <w:p w14:paraId="75B4E530" w14:textId="77777777" w:rsidR="00995926" w:rsidRPr="00E25C38" w:rsidRDefault="00995926">
      <w:pPr>
        <w:rPr>
          <w:sz w:val="20"/>
          <w:szCs w:val="20"/>
        </w:rPr>
      </w:pPr>
    </w:p>
    <w:sectPr w:rsidR="00995926" w:rsidRPr="00E25C38" w:rsidSect="004530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E51AC" w14:textId="77777777" w:rsidR="00ED5307" w:rsidRDefault="00ED5307" w:rsidP="00C33D5E">
      <w:pPr>
        <w:spacing w:after="0" w:line="240" w:lineRule="auto"/>
      </w:pPr>
      <w:r>
        <w:separator/>
      </w:r>
    </w:p>
  </w:endnote>
  <w:endnote w:type="continuationSeparator" w:id="0">
    <w:p w14:paraId="35EBAE35" w14:textId="77777777" w:rsidR="00ED5307" w:rsidRDefault="00ED5307" w:rsidP="00C3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9992"/>
      <w:docPartObj>
        <w:docPartGallery w:val="Page Numbers (Bottom of Page)"/>
        <w:docPartUnique/>
      </w:docPartObj>
    </w:sdtPr>
    <w:sdtEndPr>
      <w:rPr>
        <w:color w:val="7F7F7F" w:themeColor="background1" w:themeShade="7F"/>
        <w:spacing w:val="60"/>
      </w:rPr>
    </w:sdtEndPr>
    <w:sdtContent>
      <w:p w14:paraId="52AD2AC6" w14:textId="77777777" w:rsidR="00C33D5E" w:rsidRDefault="00217264">
        <w:pPr>
          <w:pStyle w:val="Footer"/>
          <w:pBdr>
            <w:top w:val="single" w:sz="4" w:space="1" w:color="D9D9D9" w:themeColor="background1" w:themeShade="D9"/>
          </w:pBdr>
          <w:rPr>
            <w:b/>
          </w:rPr>
        </w:pPr>
        <w:r>
          <w:fldChar w:fldCharType="begin"/>
        </w:r>
        <w:r>
          <w:instrText xml:space="preserve"> PAGE   \* MERGEFORMAT </w:instrText>
        </w:r>
        <w:r>
          <w:fldChar w:fldCharType="separate"/>
        </w:r>
        <w:r w:rsidR="00882558" w:rsidRPr="00882558">
          <w:rPr>
            <w:b/>
            <w:noProof/>
          </w:rPr>
          <w:t>1</w:t>
        </w:r>
        <w:r>
          <w:rPr>
            <w:b/>
            <w:noProof/>
          </w:rPr>
          <w:fldChar w:fldCharType="end"/>
        </w:r>
        <w:r w:rsidR="00C33D5E">
          <w:rPr>
            <w:b/>
          </w:rPr>
          <w:t xml:space="preserve"> | </w:t>
        </w:r>
        <w:r w:rsidR="00C33D5E">
          <w:rPr>
            <w:color w:val="7F7F7F" w:themeColor="background1" w:themeShade="7F"/>
            <w:spacing w:val="60"/>
          </w:rPr>
          <w:t>Page</w:t>
        </w:r>
      </w:p>
    </w:sdtContent>
  </w:sdt>
  <w:p w14:paraId="584ED9D3" w14:textId="77777777" w:rsidR="00C33D5E" w:rsidRDefault="00C3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8D8C5" w14:textId="77777777" w:rsidR="00ED5307" w:rsidRDefault="00ED5307" w:rsidP="00C33D5E">
      <w:pPr>
        <w:spacing w:after="0" w:line="240" w:lineRule="auto"/>
      </w:pPr>
      <w:r>
        <w:separator/>
      </w:r>
    </w:p>
  </w:footnote>
  <w:footnote w:type="continuationSeparator" w:id="0">
    <w:p w14:paraId="62025F5A" w14:textId="77777777" w:rsidR="00ED5307" w:rsidRDefault="00ED5307" w:rsidP="00C3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165595"/>
      <w:docPartObj>
        <w:docPartGallery w:val="Page Numbers (Top of Page)"/>
        <w:docPartUnique/>
      </w:docPartObj>
    </w:sdtPr>
    <w:sdtEndPr>
      <w:rPr>
        <w:noProof/>
      </w:rPr>
    </w:sdtEndPr>
    <w:sdtContent>
      <w:p w14:paraId="37C951A2" w14:textId="77777777" w:rsidR="00405F81" w:rsidRDefault="00405F81">
        <w:pPr>
          <w:pStyle w:val="Header"/>
          <w:jc w:val="right"/>
        </w:pPr>
        <w:r>
          <w:fldChar w:fldCharType="begin"/>
        </w:r>
        <w:r>
          <w:instrText xml:space="preserve"> PAGE   \* MERGEFORMAT </w:instrText>
        </w:r>
        <w:r>
          <w:fldChar w:fldCharType="separate"/>
        </w:r>
        <w:r w:rsidR="00882558">
          <w:rPr>
            <w:noProof/>
          </w:rPr>
          <w:t>1</w:t>
        </w:r>
        <w:r>
          <w:rPr>
            <w:noProof/>
          </w:rPr>
          <w:fldChar w:fldCharType="end"/>
        </w:r>
        <w:r w:rsidR="000E0233">
          <w:rPr>
            <w:noProof/>
          </w:rPr>
          <w:t xml:space="preserve"> of 3</w:t>
        </w:r>
      </w:p>
    </w:sdtContent>
  </w:sdt>
  <w:p w14:paraId="414D7C9B" w14:textId="77777777" w:rsidR="00405F81" w:rsidRDefault="00405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375AD"/>
    <w:multiLevelType w:val="hybridMultilevel"/>
    <w:tmpl w:val="2A2086C0"/>
    <w:lvl w:ilvl="0" w:tplc="37762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WxMLYwNjI0MTM1tDRU0lEKTi0uzszPAykwrAUATPKoFiwAAAA="/>
  </w:docVars>
  <w:rsids>
    <w:rsidRoot w:val="00FD269B"/>
    <w:rsid w:val="00006D63"/>
    <w:rsid w:val="000E0233"/>
    <w:rsid w:val="00144A07"/>
    <w:rsid w:val="001523F9"/>
    <w:rsid w:val="001C2586"/>
    <w:rsid w:val="001C7238"/>
    <w:rsid w:val="001D3726"/>
    <w:rsid w:val="001E3C9E"/>
    <w:rsid w:val="00217264"/>
    <w:rsid w:val="002477B6"/>
    <w:rsid w:val="00260C7B"/>
    <w:rsid w:val="00263ED8"/>
    <w:rsid w:val="00271BAF"/>
    <w:rsid w:val="00282E22"/>
    <w:rsid w:val="0029104E"/>
    <w:rsid w:val="002E4BDC"/>
    <w:rsid w:val="00317726"/>
    <w:rsid w:val="003B44B1"/>
    <w:rsid w:val="00405F81"/>
    <w:rsid w:val="00452EB1"/>
    <w:rsid w:val="00453041"/>
    <w:rsid w:val="00464EAC"/>
    <w:rsid w:val="0047307E"/>
    <w:rsid w:val="00497D29"/>
    <w:rsid w:val="004A0ED7"/>
    <w:rsid w:val="004A597D"/>
    <w:rsid w:val="00595720"/>
    <w:rsid w:val="005B7EE2"/>
    <w:rsid w:val="00662386"/>
    <w:rsid w:val="00771169"/>
    <w:rsid w:val="007825AA"/>
    <w:rsid w:val="007A30EA"/>
    <w:rsid w:val="0086031C"/>
    <w:rsid w:val="00882558"/>
    <w:rsid w:val="008903AF"/>
    <w:rsid w:val="00912FEB"/>
    <w:rsid w:val="009529DF"/>
    <w:rsid w:val="009553AA"/>
    <w:rsid w:val="00977A36"/>
    <w:rsid w:val="00995926"/>
    <w:rsid w:val="00AD590D"/>
    <w:rsid w:val="00B352BF"/>
    <w:rsid w:val="00B37CF6"/>
    <w:rsid w:val="00B72F5A"/>
    <w:rsid w:val="00B77ACC"/>
    <w:rsid w:val="00C33D5E"/>
    <w:rsid w:val="00C372DD"/>
    <w:rsid w:val="00C60835"/>
    <w:rsid w:val="00C61804"/>
    <w:rsid w:val="00CA28C3"/>
    <w:rsid w:val="00CD2760"/>
    <w:rsid w:val="00D718BA"/>
    <w:rsid w:val="00E25C38"/>
    <w:rsid w:val="00EC6327"/>
    <w:rsid w:val="00ED5307"/>
    <w:rsid w:val="00F22B81"/>
    <w:rsid w:val="00F31F59"/>
    <w:rsid w:val="00F66048"/>
    <w:rsid w:val="00FA587C"/>
    <w:rsid w:val="00FD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67F2"/>
  <w15:docId w15:val="{8A803171-C244-499D-B601-CEB41ADB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6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3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5E"/>
    <w:rPr>
      <w:rFonts w:ascii="Calibri" w:eastAsia="Calibri" w:hAnsi="Calibri" w:cs="Times New Roman"/>
    </w:rPr>
  </w:style>
  <w:style w:type="paragraph" w:styleId="Footer">
    <w:name w:val="footer"/>
    <w:basedOn w:val="Normal"/>
    <w:link w:val="FooterChar"/>
    <w:uiPriority w:val="99"/>
    <w:unhideWhenUsed/>
    <w:rsid w:val="00C3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5E"/>
    <w:rPr>
      <w:rFonts w:ascii="Calibri" w:eastAsia="Calibri" w:hAnsi="Calibri" w:cs="Times New Roman"/>
    </w:rPr>
  </w:style>
  <w:style w:type="character" w:styleId="CommentReference">
    <w:name w:val="annotation reference"/>
    <w:basedOn w:val="DefaultParagraphFont"/>
    <w:uiPriority w:val="99"/>
    <w:semiHidden/>
    <w:unhideWhenUsed/>
    <w:rsid w:val="001C7238"/>
    <w:rPr>
      <w:sz w:val="16"/>
      <w:szCs w:val="16"/>
    </w:rPr>
  </w:style>
  <w:style w:type="paragraph" w:styleId="CommentText">
    <w:name w:val="annotation text"/>
    <w:basedOn w:val="Normal"/>
    <w:link w:val="CommentTextChar"/>
    <w:uiPriority w:val="99"/>
    <w:semiHidden/>
    <w:unhideWhenUsed/>
    <w:rsid w:val="001C7238"/>
    <w:pPr>
      <w:spacing w:line="240" w:lineRule="auto"/>
    </w:pPr>
    <w:rPr>
      <w:sz w:val="20"/>
      <w:szCs w:val="20"/>
    </w:rPr>
  </w:style>
  <w:style w:type="character" w:customStyle="1" w:styleId="CommentTextChar">
    <w:name w:val="Comment Text Char"/>
    <w:basedOn w:val="DefaultParagraphFont"/>
    <w:link w:val="CommentText"/>
    <w:uiPriority w:val="99"/>
    <w:semiHidden/>
    <w:rsid w:val="001C72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7238"/>
    <w:rPr>
      <w:b/>
      <w:bCs/>
    </w:rPr>
  </w:style>
  <w:style w:type="character" w:customStyle="1" w:styleId="CommentSubjectChar">
    <w:name w:val="Comment Subject Char"/>
    <w:basedOn w:val="CommentTextChar"/>
    <w:link w:val="CommentSubject"/>
    <w:uiPriority w:val="99"/>
    <w:semiHidden/>
    <w:rsid w:val="001C723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C7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238"/>
    <w:rPr>
      <w:rFonts w:ascii="Segoe UI" w:eastAsia="Calibri" w:hAnsi="Segoe UI" w:cs="Segoe UI"/>
      <w:sz w:val="18"/>
      <w:szCs w:val="18"/>
    </w:rPr>
  </w:style>
  <w:style w:type="paragraph" w:styleId="ListParagraph">
    <w:name w:val="List Paragraph"/>
    <w:basedOn w:val="Normal"/>
    <w:uiPriority w:val="34"/>
    <w:qFormat/>
    <w:rsid w:val="00271BAF"/>
    <w:pPr>
      <w:ind w:left="720"/>
      <w:contextualSpacing/>
    </w:pPr>
  </w:style>
  <w:style w:type="character" w:styleId="Hyperlink">
    <w:name w:val="Hyperlink"/>
    <w:basedOn w:val="DefaultParagraphFont"/>
    <w:uiPriority w:val="99"/>
    <w:unhideWhenUsed/>
    <w:rsid w:val="001523F9"/>
    <w:rPr>
      <w:color w:val="0000FF" w:themeColor="hyperlink"/>
      <w:u w:val="single"/>
    </w:rPr>
  </w:style>
  <w:style w:type="character" w:styleId="UnresolvedMention">
    <w:name w:val="Unresolved Mention"/>
    <w:basedOn w:val="DefaultParagraphFont"/>
    <w:uiPriority w:val="99"/>
    <w:semiHidden/>
    <w:unhideWhenUsed/>
    <w:rsid w:val="00152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2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jcsda.org/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 Jersey Conference of SDA Inc.</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Greene</dc:creator>
  <cp:lastModifiedBy>Mario Thorp</cp:lastModifiedBy>
  <cp:revision>2</cp:revision>
  <cp:lastPrinted>2017-07-25T19:17:00Z</cp:lastPrinted>
  <dcterms:created xsi:type="dcterms:W3CDTF">2020-06-22T19:14:00Z</dcterms:created>
  <dcterms:modified xsi:type="dcterms:W3CDTF">2020-06-22T19:14:00Z</dcterms:modified>
</cp:coreProperties>
</file>